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1" w:rsidRDefault="00AE00F1">
      <w:pPr>
        <w:spacing w:after="0"/>
        <w:contextualSpacing/>
        <w:jc w:val="center"/>
        <w:rPr>
          <w:sz w:val="28"/>
          <w:szCs w:val="28"/>
        </w:rPr>
      </w:pPr>
    </w:p>
    <w:p w:rsidR="00AE00F1" w:rsidRPr="001B14DA" w:rsidRDefault="00BB4E95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14DA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1B14DA" w:rsidRDefault="001B14D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14DA">
        <w:rPr>
          <w:rFonts w:ascii="Times New Roman" w:hAnsi="Times New Roman" w:cs="Times New Roman"/>
          <w:sz w:val="28"/>
          <w:szCs w:val="28"/>
        </w:rPr>
        <w:t xml:space="preserve">в целях эксплуатации </w:t>
      </w:r>
      <w:r w:rsidR="00CD7512">
        <w:rPr>
          <w:rFonts w:ascii="Times New Roman" w:hAnsi="Times New Roman" w:cs="Times New Roman"/>
          <w:sz w:val="28"/>
          <w:szCs w:val="28"/>
        </w:rPr>
        <w:t>существующего линейного объекта газоснабжения и его неотъем</w:t>
      </w:r>
      <w:r w:rsidR="00953D5B">
        <w:rPr>
          <w:rFonts w:ascii="Times New Roman" w:hAnsi="Times New Roman" w:cs="Times New Roman"/>
          <w:sz w:val="28"/>
          <w:szCs w:val="28"/>
        </w:rPr>
        <w:t>лем</w:t>
      </w:r>
      <w:r w:rsidR="00CD7512">
        <w:rPr>
          <w:rFonts w:ascii="Times New Roman" w:hAnsi="Times New Roman" w:cs="Times New Roman"/>
          <w:sz w:val="28"/>
          <w:szCs w:val="28"/>
        </w:rPr>
        <w:t>ых технологический частей  «</w:t>
      </w:r>
      <w:proofErr w:type="spellStart"/>
      <w:r w:rsidR="00CD7512">
        <w:rPr>
          <w:rFonts w:ascii="Times New Roman" w:hAnsi="Times New Roman" w:cs="Times New Roman"/>
          <w:sz w:val="28"/>
          <w:szCs w:val="28"/>
        </w:rPr>
        <w:t>Конденсатопровод</w:t>
      </w:r>
      <w:proofErr w:type="spellEnd"/>
      <w:r w:rsidR="00CD7512">
        <w:rPr>
          <w:rFonts w:ascii="Times New Roman" w:hAnsi="Times New Roman" w:cs="Times New Roman"/>
          <w:sz w:val="28"/>
          <w:szCs w:val="28"/>
        </w:rPr>
        <w:t xml:space="preserve">                                           УКПГ-16- ОГПЗ </w:t>
      </w:r>
      <w:r w:rsidR="00817F73">
        <w:rPr>
          <w:rFonts w:ascii="Times New Roman" w:hAnsi="Times New Roman" w:cs="Times New Roman"/>
          <w:sz w:val="28"/>
          <w:szCs w:val="28"/>
        </w:rPr>
        <w:t>3-я</w:t>
      </w:r>
      <w:r w:rsidR="00F55E32">
        <w:rPr>
          <w:rFonts w:ascii="Times New Roman" w:hAnsi="Times New Roman" w:cs="Times New Roman"/>
          <w:sz w:val="28"/>
          <w:szCs w:val="28"/>
        </w:rPr>
        <w:t xml:space="preserve"> </w:t>
      </w:r>
      <w:r w:rsidR="00CD7512">
        <w:rPr>
          <w:rFonts w:ascii="Times New Roman" w:hAnsi="Times New Roman" w:cs="Times New Roman"/>
          <w:sz w:val="28"/>
          <w:szCs w:val="28"/>
        </w:rPr>
        <w:t>нитка»</w:t>
      </w:r>
      <w:proofErr w:type="gramEnd"/>
    </w:p>
    <w:p w:rsidR="00B3709B" w:rsidRPr="001B14DA" w:rsidRDefault="00B3709B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</w:p>
    <w:p w:rsidR="00AE00F1" w:rsidRDefault="00B3709B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BB4E95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BB4E95">
        <w:rPr>
          <w:rFonts w:ascii="Times New Roman" w:hAnsi="Times New Roman" w:cs="Times New Roman"/>
          <w:sz w:val="24"/>
          <w:szCs w:val="24"/>
        </w:rPr>
        <w:t>участ</w:t>
      </w:r>
      <w:r w:rsidR="006534E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BB4E95"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AE00F1" w:rsidRDefault="00BB4E95" w:rsidP="00B3709B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AE00F1" w:rsidTr="00066C1F">
        <w:tc>
          <w:tcPr>
            <w:tcW w:w="881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E00F1" w:rsidTr="00066C1F">
        <w:trPr>
          <w:trHeight w:val="692"/>
        </w:trPr>
        <w:tc>
          <w:tcPr>
            <w:tcW w:w="881" w:type="dxa"/>
            <w:vAlign w:val="center"/>
          </w:tcPr>
          <w:p w:rsidR="00AE00F1" w:rsidRDefault="00AE00F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E00F1" w:rsidRDefault="00BB4E95" w:rsidP="00B370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="00CD7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B370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AE00F1" w:rsidRDefault="00B3709B" w:rsidP="00CD75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193039" w:rsidTr="00066C1F">
        <w:trPr>
          <w:trHeight w:val="692"/>
        </w:trPr>
        <w:tc>
          <w:tcPr>
            <w:tcW w:w="881" w:type="dxa"/>
            <w:vAlign w:val="center"/>
          </w:tcPr>
          <w:p w:rsidR="00193039" w:rsidRDefault="0019303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193039" w:rsidRDefault="004B3C93" w:rsidP="004B3C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21439</w:t>
            </w:r>
          </w:p>
        </w:tc>
        <w:tc>
          <w:tcPr>
            <w:tcW w:w="6823" w:type="dxa"/>
            <w:vAlign w:val="center"/>
          </w:tcPr>
          <w:p w:rsidR="00193039" w:rsidRDefault="004B3C93" w:rsidP="00174C6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4B3C93" w:rsidTr="00066C1F">
        <w:trPr>
          <w:trHeight w:val="692"/>
        </w:trPr>
        <w:tc>
          <w:tcPr>
            <w:tcW w:w="881" w:type="dxa"/>
            <w:vAlign w:val="center"/>
          </w:tcPr>
          <w:p w:rsidR="004B3C93" w:rsidRDefault="004B3C9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B3C93" w:rsidRPr="00953D5B" w:rsidRDefault="004B3C93" w:rsidP="004B3C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56:21:0000000:6122</w:t>
            </w:r>
          </w:p>
        </w:tc>
        <w:tc>
          <w:tcPr>
            <w:tcW w:w="6823" w:type="dxa"/>
            <w:vAlign w:val="center"/>
          </w:tcPr>
          <w:p w:rsidR="004B3C93" w:rsidRPr="00953D5B" w:rsidRDefault="004B3C93" w:rsidP="004B3C9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4B3C93" w:rsidTr="00066C1F">
        <w:trPr>
          <w:trHeight w:val="692"/>
        </w:trPr>
        <w:tc>
          <w:tcPr>
            <w:tcW w:w="881" w:type="dxa"/>
            <w:vAlign w:val="center"/>
          </w:tcPr>
          <w:p w:rsidR="004B3C93" w:rsidRDefault="004B3C9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B3C93" w:rsidRPr="00953D5B" w:rsidRDefault="004B3C93" w:rsidP="004B3C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56:21:0704002:104</w:t>
            </w:r>
          </w:p>
        </w:tc>
        <w:tc>
          <w:tcPr>
            <w:tcW w:w="6823" w:type="dxa"/>
            <w:vAlign w:val="center"/>
          </w:tcPr>
          <w:p w:rsidR="004B3C93" w:rsidRPr="00953D5B" w:rsidRDefault="004B3C93" w:rsidP="004B3C93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расположены объекты трассы газо-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3B7A61" w:rsidTr="00066C1F">
        <w:trPr>
          <w:trHeight w:val="692"/>
        </w:trPr>
        <w:tc>
          <w:tcPr>
            <w:tcW w:w="881" w:type="dxa"/>
            <w:vAlign w:val="center"/>
          </w:tcPr>
          <w:p w:rsidR="003B7A61" w:rsidRDefault="003B7A6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B7A61" w:rsidRPr="00953D5B" w:rsidRDefault="003B7A61" w:rsidP="003B7A6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:325</w:t>
            </w:r>
          </w:p>
        </w:tc>
        <w:tc>
          <w:tcPr>
            <w:tcW w:w="6823" w:type="dxa"/>
            <w:vAlign w:val="center"/>
          </w:tcPr>
          <w:p w:rsidR="003B7A61" w:rsidRPr="00953D5B" w:rsidRDefault="003B7A61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3B7A61" w:rsidTr="00066C1F">
        <w:trPr>
          <w:trHeight w:val="692"/>
        </w:trPr>
        <w:tc>
          <w:tcPr>
            <w:tcW w:w="881" w:type="dxa"/>
            <w:vAlign w:val="center"/>
          </w:tcPr>
          <w:p w:rsidR="003B7A61" w:rsidRDefault="003B7A6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3B7A61" w:rsidRDefault="003B7A61" w:rsidP="001930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2604001:326</w:t>
            </w:r>
          </w:p>
        </w:tc>
        <w:tc>
          <w:tcPr>
            <w:tcW w:w="6823" w:type="dxa"/>
            <w:vAlign w:val="center"/>
          </w:tcPr>
          <w:p w:rsidR="003B7A61" w:rsidRDefault="003B7A6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на земельном участке расположены площадные объекты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станция катодной защиты (СКЗ), свеча, задвижки)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Pr="00953D5B" w:rsidRDefault="00994D83" w:rsidP="00994D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3" w:type="dxa"/>
            <w:vAlign w:val="center"/>
          </w:tcPr>
          <w:p w:rsidR="00994D83" w:rsidRDefault="00994D8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Pr="00953D5B" w:rsidRDefault="00994D83" w:rsidP="00994D8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3" w:type="dxa"/>
            <w:vAlign w:val="center"/>
          </w:tcPr>
          <w:p w:rsidR="00994D83" w:rsidRDefault="00994D83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56:21:0704002:111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56:21:0704002:325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56:21:0704002:326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56:21:0704002:327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56:21:0704004:256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28,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56:21:0704004:257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№29,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56:21:0704004:258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№33,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56:21:0704004:259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бл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№34,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994D83" w:rsidTr="00066C1F">
        <w:trPr>
          <w:trHeight w:val="692"/>
        </w:trPr>
        <w:tc>
          <w:tcPr>
            <w:tcW w:w="881" w:type="dxa"/>
            <w:vAlign w:val="center"/>
          </w:tcPr>
          <w:p w:rsidR="00994D83" w:rsidRDefault="00994D8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56:21:0704004:260</w:t>
            </w:r>
          </w:p>
        </w:tc>
        <w:tc>
          <w:tcPr>
            <w:tcW w:w="6823" w:type="dxa"/>
            <w:vAlign w:val="center"/>
          </w:tcPr>
          <w:p w:rsidR="00994D83" w:rsidRDefault="00994D83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Забор № 119,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13F67" w:rsidTr="00066C1F">
        <w:trPr>
          <w:trHeight w:val="692"/>
        </w:trPr>
        <w:tc>
          <w:tcPr>
            <w:tcW w:w="881" w:type="dxa"/>
            <w:vAlign w:val="center"/>
          </w:tcPr>
          <w:p w:rsidR="00B13F67" w:rsidRDefault="00B13F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56:21:0704004:261</w:t>
            </w:r>
          </w:p>
        </w:tc>
        <w:tc>
          <w:tcPr>
            <w:tcW w:w="6823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Свеча № 92,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13F67" w:rsidTr="00066C1F">
        <w:trPr>
          <w:trHeight w:val="692"/>
        </w:trPr>
        <w:tc>
          <w:tcPr>
            <w:tcW w:w="881" w:type="dxa"/>
            <w:vAlign w:val="center"/>
          </w:tcPr>
          <w:p w:rsidR="00B13F67" w:rsidRDefault="00B13F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56:21:0704004:262</w:t>
            </w:r>
          </w:p>
        </w:tc>
        <w:tc>
          <w:tcPr>
            <w:tcW w:w="6823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13F67" w:rsidTr="00066C1F">
        <w:trPr>
          <w:trHeight w:val="692"/>
        </w:trPr>
        <w:tc>
          <w:tcPr>
            <w:tcW w:w="881" w:type="dxa"/>
            <w:vAlign w:val="center"/>
          </w:tcPr>
          <w:p w:rsidR="00B13F67" w:rsidRDefault="00B13F67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56:21:2604001:295</w:t>
            </w:r>
          </w:p>
        </w:tc>
        <w:tc>
          <w:tcPr>
            <w:tcW w:w="6823" w:type="dxa"/>
            <w:vAlign w:val="center"/>
          </w:tcPr>
          <w:p w:rsidR="00B13F67" w:rsidRDefault="00B13F67" w:rsidP="0006307C">
            <w:pPr>
              <w:widowControl w:val="0"/>
              <w:spacing w:after="0" w:line="240" w:lineRule="auto"/>
              <w:jc w:val="center"/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</w:tbl>
    <w:p w:rsidR="008544BD" w:rsidRDefault="007C569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</w:p>
    <w:p w:rsidR="00AE00F1" w:rsidRDefault="007C569B">
      <w:p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472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сельское</w:t>
      </w:r>
      <w:r w:rsidR="008D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поселение </w:t>
      </w:r>
      <w:proofErr w:type="spellStart"/>
      <w:r w:rsidR="008D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="008D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сельсовет.</w:t>
      </w:r>
      <w:r w:rsidR="00BB4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AE00F1" w:rsidRDefault="00BB4E95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</w:t>
      </w:r>
      <w:r w:rsidR="001B14D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 Оренбург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44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65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03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00F1" w:rsidRDefault="00BB4E95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AE00F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BD"/>
    <w:multiLevelType w:val="multilevel"/>
    <w:tmpl w:val="BA0A9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820180"/>
    <w:multiLevelType w:val="multilevel"/>
    <w:tmpl w:val="9592A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F1"/>
    <w:rsid w:val="00064991"/>
    <w:rsid w:val="00066C1F"/>
    <w:rsid w:val="0007477A"/>
    <w:rsid w:val="00083D9D"/>
    <w:rsid w:val="00085177"/>
    <w:rsid w:val="00112EF2"/>
    <w:rsid w:val="00174C67"/>
    <w:rsid w:val="00193039"/>
    <w:rsid w:val="001B14DA"/>
    <w:rsid w:val="00260EBD"/>
    <w:rsid w:val="0026412C"/>
    <w:rsid w:val="002725F6"/>
    <w:rsid w:val="0033549C"/>
    <w:rsid w:val="003B7A61"/>
    <w:rsid w:val="004479CC"/>
    <w:rsid w:val="004B3C93"/>
    <w:rsid w:val="004C754A"/>
    <w:rsid w:val="004D63C6"/>
    <w:rsid w:val="00522591"/>
    <w:rsid w:val="00545CC8"/>
    <w:rsid w:val="0056085C"/>
    <w:rsid w:val="00567F15"/>
    <w:rsid w:val="006534E5"/>
    <w:rsid w:val="00695EAB"/>
    <w:rsid w:val="006A3909"/>
    <w:rsid w:val="007437E9"/>
    <w:rsid w:val="00787B8B"/>
    <w:rsid w:val="007C569B"/>
    <w:rsid w:val="007F30BF"/>
    <w:rsid w:val="00817F73"/>
    <w:rsid w:val="0084723A"/>
    <w:rsid w:val="008544BD"/>
    <w:rsid w:val="00883CBE"/>
    <w:rsid w:val="008A20F9"/>
    <w:rsid w:val="008D3F34"/>
    <w:rsid w:val="00925E3D"/>
    <w:rsid w:val="00953D5B"/>
    <w:rsid w:val="00994D83"/>
    <w:rsid w:val="009E7607"/>
    <w:rsid w:val="009E7899"/>
    <w:rsid w:val="00A63514"/>
    <w:rsid w:val="00AA349D"/>
    <w:rsid w:val="00AC7598"/>
    <w:rsid w:val="00AE00F1"/>
    <w:rsid w:val="00B13F67"/>
    <w:rsid w:val="00B3709B"/>
    <w:rsid w:val="00B61DDF"/>
    <w:rsid w:val="00B6404A"/>
    <w:rsid w:val="00B947E7"/>
    <w:rsid w:val="00BB4E95"/>
    <w:rsid w:val="00C03D62"/>
    <w:rsid w:val="00C55BE3"/>
    <w:rsid w:val="00C56838"/>
    <w:rsid w:val="00C56A41"/>
    <w:rsid w:val="00CC09A9"/>
    <w:rsid w:val="00CD6443"/>
    <w:rsid w:val="00CD7512"/>
    <w:rsid w:val="00D56A42"/>
    <w:rsid w:val="00DB1574"/>
    <w:rsid w:val="00DE29CB"/>
    <w:rsid w:val="00DE3E0E"/>
    <w:rsid w:val="00E6024B"/>
    <w:rsid w:val="00E97E73"/>
    <w:rsid w:val="00EC7B00"/>
    <w:rsid w:val="00EF002C"/>
    <w:rsid w:val="00F55686"/>
    <w:rsid w:val="00F55E32"/>
    <w:rsid w:val="00F933BC"/>
    <w:rsid w:val="00FA4F9B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288C5-2897-47BD-B01D-9C2D3EA7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10</cp:revision>
  <cp:lastPrinted>2024-03-11T17:54:00Z</cp:lastPrinted>
  <dcterms:created xsi:type="dcterms:W3CDTF">2024-07-18T12:43:00Z</dcterms:created>
  <dcterms:modified xsi:type="dcterms:W3CDTF">2024-07-30T05:26:00Z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