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239C" w14:textId="77777777" w:rsidR="0049566B" w:rsidRDefault="00E02C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f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49566B" w14:paraId="3E967C60" w14:textId="77777777">
        <w:tc>
          <w:tcPr>
            <w:tcW w:w="642" w:type="dxa"/>
            <w:vAlign w:val="center"/>
          </w:tcPr>
          <w:p w14:paraId="6C0003CB" w14:textId="77777777" w:rsidR="0049566B" w:rsidRDefault="00E02C19">
            <w:pPr>
              <w:jc w:val="center"/>
            </w:pPr>
            <w:r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579E60B4" w14:textId="77777777" w:rsidR="0049566B" w:rsidRDefault="00E02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энергетики Российской Федерации</w:t>
            </w:r>
          </w:p>
          <w:p w14:paraId="71F0D133" w14:textId="6F879068" w:rsidR="0049566B" w:rsidRDefault="00E02C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>
              <w:rPr>
                <w:sz w:val="22"/>
                <w:szCs w:val="22"/>
              </w:rPr>
              <w:t xml:space="preserve">, которым рассматривается ходатайство </w:t>
            </w:r>
            <w:r>
              <w:rPr>
                <w:sz w:val="22"/>
                <w:szCs w:val="22"/>
              </w:rPr>
              <w:br/>
              <w:t>об установлении публичного сервитута)</w:t>
            </w:r>
          </w:p>
        </w:tc>
      </w:tr>
      <w:tr w:rsidR="0049566B" w14:paraId="104C619C" w14:textId="77777777">
        <w:tc>
          <w:tcPr>
            <w:tcW w:w="642" w:type="dxa"/>
            <w:vAlign w:val="center"/>
          </w:tcPr>
          <w:p w14:paraId="2E2E499D" w14:textId="77777777" w:rsidR="0049566B" w:rsidRDefault="00E02C19">
            <w:pPr>
              <w:jc w:val="center"/>
            </w:pPr>
            <w:r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40CAE49A" w14:textId="77777777" w:rsidR="0049566B" w:rsidRDefault="00E02C1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Реконструкция и эксплуатация </w:t>
            </w:r>
            <w:r>
              <w:rPr>
                <w:b/>
                <w:sz w:val="26"/>
                <w:szCs w:val="26"/>
              </w:rPr>
              <w:t>линейного объекта системы газоснабжения федерального значения «Оснащение ИТСО КС Оренбургская Оренбургского ЛПУМГ»</w:t>
            </w:r>
          </w:p>
          <w:p w14:paraId="42B0B63F" w14:textId="77777777" w:rsidR="0049566B" w:rsidRDefault="00E02C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49566B" w14:paraId="1B7AAD17" w14:textId="77777777">
        <w:tc>
          <w:tcPr>
            <w:tcW w:w="642" w:type="dxa"/>
            <w:vMerge w:val="restart"/>
            <w:vAlign w:val="center"/>
          </w:tcPr>
          <w:p w14:paraId="5D496587" w14:textId="77777777" w:rsidR="0049566B" w:rsidRDefault="00E02C19">
            <w:pPr>
              <w:jc w:val="center"/>
            </w:pPr>
            <w:r>
              <w:t>3</w:t>
            </w:r>
          </w:p>
          <w:p w14:paraId="63C8CD4C" w14:textId="77777777" w:rsidR="0049566B" w:rsidRDefault="0049566B">
            <w:pPr>
              <w:jc w:val="center"/>
            </w:pPr>
          </w:p>
        </w:tc>
        <w:tc>
          <w:tcPr>
            <w:tcW w:w="2619" w:type="dxa"/>
            <w:vAlign w:val="center"/>
          </w:tcPr>
          <w:p w14:paraId="2978D3F9" w14:textId="77777777" w:rsidR="0049566B" w:rsidRDefault="00E02C19">
            <w:pPr>
              <w:jc w:val="center"/>
            </w:pPr>
            <w:r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14:paraId="1B68B87F" w14:textId="77777777" w:rsidR="0049566B" w:rsidRDefault="00E02C19">
            <w:pPr>
              <w:jc w:val="center"/>
            </w:pPr>
            <w:r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9566B" w14:paraId="28890655" w14:textId="77777777">
        <w:trPr>
          <w:trHeight w:val="399"/>
        </w:trPr>
        <w:tc>
          <w:tcPr>
            <w:tcW w:w="642" w:type="dxa"/>
            <w:vMerge/>
            <w:vAlign w:val="center"/>
          </w:tcPr>
          <w:p w14:paraId="4C4F13BC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4FEF9" w14:textId="77777777" w:rsidR="0049566B" w:rsidRDefault="00E02C19">
            <w:pPr>
              <w:jc w:val="center"/>
            </w:pPr>
            <w:r>
              <w:t>56:21:2603001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64A9C" w14:textId="77777777" w:rsidR="0049566B" w:rsidRDefault="00E02C19">
            <w:pPr>
              <w:jc w:val="center"/>
            </w:pPr>
            <w:r>
              <w:t>Оренбургская обл., р-н Оренбургский, с/с Чернореченский</w:t>
            </w:r>
          </w:p>
        </w:tc>
      </w:tr>
      <w:tr w:rsidR="0049566B" w14:paraId="52A4456C" w14:textId="77777777">
        <w:trPr>
          <w:trHeight w:val="1820"/>
        </w:trPr>
        <w:tc>
          <w:tcPr>
            <w:tcW w:w="642" w:type="dxa"/>
            <w:vMerge/>
            <w:vAlign w:val="center"/>
          </w:tcPr>
          <w:p w14:paraId="2BC4C58B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B3718" w14:textId="77777777" w:rsidR="0049566B" w:rsidRDefault="00E02C19">
            <w:pPr>
              <w:jc w:val="center"/>
            </w:pPr>
            <w:r>
              <w:t>56:21:2603001:8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D6625" w14:textId="77777777" w:rsidR="0049566B" w:rsidRDefault="00E02C19">
            <w:pPr>
              <w:jc w:val="center"/>
            </w:pPr>
            <w:r>
              <w:t xml:space="preserve">Местоположение установлено относительно ориентира, расположенного за пределами участка. Ориентир километровый столб "33 км" автотрассы "Оренбург-Самара" в Чернореченском сельсовете. Участок находится примерно в 3700 м, по направлению на восток от ориентира. Почтовый адрес ориентира: Оренбургская </w:t>
            </w:r>
            <w:proofErr w:type="spellStart"/>
            <w:r>
              <w:t>обл</w:t>
            </w:r>
            <w:proofErr w:type="spellEnd"/>
            <w:r>
              <w:t>, р-н Оренбургский.</w:t>
            </w:r>
          </w:p>
        </w:tc>
      </w:tr>
      <w:tr w:rsidR="0049566B" w14:paraId="37759DBC" w14:textId="77777777">
        <w:trPr>
          <w:trHeight w:val="856"/>
        </w:trPr>
        <w:tc>
          <w:tcPr>
            <w:tcW w:w="642" w:type="dxa"/>
            <w:vMerge/>
            <w:vAlign w:val="center"/>
          </w:tcPr>
          <w:p w14:paraId="030831FB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1351" w14:textId="77777777" w:rsidR="0049566B" w:rsidRDefault="00E02C19">
            <w:pPr>
              <w:jc w:val="center"/>
              <w:rPr>
                <w:color w:val="000000"/>
              </w:rPr>
            </w:pPr>
            <w:r>
              <w:t>56:21:2603001:146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BFFEA" w14:textId="77777777" w:rsidR="0049566B" w:rsidRDefault="00E02C19">
            <w:pPr>
              <w:jc w:val="center"/>
              <w:rPr>
                <w:color w:val="000000"/>
              </w:rPr>
            </w:pPr>
            <w:r>
              <w:t>обл. Оренбургская, р-н Оренбургский, с/с Чернореченский, земельный участок расположен в восточной части кадастрового квартала 56:21:2603001</w:t>
            </w:r>
          </w:p>
        </w:tc>
      </w:tr>
      <w:tr w:rsidR="0049566B" w14:paraId="337E164A" w14:textId="77777777">
        <w:trPr>
          <w:trHeight w:val="840"/>
        </w:trPr>
        <w:tc>
          <w:tcPr>
            <w:tcW w:w="642" w:type="dxa"/>
            <w:vMerge/>
            <w:vAlign w:val="center"/>
          </w:tcPr>
          <w:p w14:paraId="3630F42A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3B1F3" w14:textId="77777777" w:rsidR="0049566B" w:rsidRDefault="00E02C19">
            <w:pPr>
              <w:jc w:val="center"/>
              <w:rPr>
                <w:color w:val="000000"/>
              </w:rPr>
            </w:pPr>
            <w:r>
              <w:t>56:21:2603001:158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E5DB8" w14:textId="77777777" w:rsidR="0049566B" w:rsidRDefault="00E02C19">
            <w:pPr>
              <w:jc w:val="center"/>
              <w:rPr>
                <w:color w:val="000000"/>
              </w:rPr>
            </w:pPr>
            <w:r>
              <w:t>Оренбургская обл., р-н Оренбургский, Чернореченский сельсовет, земельный участок расположен в восточной части кадастрового квартала 56:21:2603001</w:t>
            </w:r>
          </w:p>
        </w:tc>
      </w:tr>
      <w:tr w:rsidR="0049566B" w14:paraId="2D4F8A4A" w14:textId="77777777">
        <w:trPr>
          <w:trHeight w:val="415"/>
        </w:trPr>
        <w:tc>
          <w:tcPr>
            <w:tcW w:w="642" w:type="dxa"/>
            <w:vMerge/>
            <w:vAlign w:val="center"/>
          </w:tcPr>
          <w:p w14:paraId="0729E270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0A196" w14:textId="77777777" w:rsidR="0049566B" w:rsidRDefault="00E02C19">
            <w:pPr>
              <w:jc w:val="center"/>
              <w:rPr>
                <w:color w:val="000000"/>
              </w:rPr>
            </w:pPr>
            <w:r>
              <w:t>56:21:2603001:164</w:t>
            </w:r>
          </w:p>
        </w:tc>
        <w:tc>
          <w:tcPr>
            <w:tcW w:w="662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3F736" w14:textId="77777777" w:rsidR="0049566B" w:rsidRDefault="00E02C19">
            <w:pPr>
              <w:jc w:val="center"/>
              <w:rPr>
                <w:color w:val="000000"/>
              </w:rPr>
            </w:pPr>
            <w:r>
              <w:t>Оренбургская обл., р-н Оренбургский, с/с Чернореченский</w:t>
            </w:r>
          </w:p>
        </w:tc>
      </w:tr>
      <w:tr w:rsidR="0049566B" w14:paraId="3A88A80E" w14:textId="77777777">
        <w:trPr>
          <w:trHeight w:val="1308"/>
        </w:trPr>
        <w:tc>
          <w:tcPr>
            <w:tcW w:w="642" w:type="dxa"/>
            <w:vMerge/>
            <w:vAlign w:val="center"/>
          </w:tcPr>
          <w:p w14:paraId="5F791126" w14:textId="77777777" w:rsidR="0049566B" w:rsidRDefault="0049566B">
            <w:pPr>
              <w:jc w:val="center"/>
            </w:pPr>
          </w:p>
        </w:tc>
        <w:tc>
          <w:tcPr>
            <w:tcW w:w="261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3C319" w14:textId="77777777" w:rsidR="0049566B" w:rsidRDefault="00E02C19">
            <w:pPr>
              <w:jc w:val="center"/>
              <w:rPr>
                <w:color w:val="000000"/>
              </w:rPr>
            </w:pPr>
            <w:r>
              <w:t>56:21:2603001:571</w:t>
            </w:r>
          </w:p>
        </w:tc>
        <w:tc>
          <w:tcPr>
            <w:tcW w:w="662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619C" w14:textId="77777777" w:rsidR="0049566B" w:rsidRDefault="00E02C19">
            <w:pPr>
              <w:spacing w:line="276" w:lineRule="auto"/>
              <w:jc w:val="center"/>
            </w:pPr>
            <w:r>
              <w:t>Российская Федерация, Оренбургская область, муниципальный район Оренбургский, сельское поселение</w:t>
            </w:r>
          </w:p>
          <w:p w14:paraId="3E9D7B1C" w14:textId="77777777" w:rsidR="0049566B" w:rsidRDefault="00E02C19">
            <w:pPr>
              <w:jc w:val="center"/>
              <w:rPr>
                <w:color w:val="000000"/>
              </w:rPr>
            </w:pPr>
            <w:r>
              <w:t>Чернореченский сельсовет, территория автодорога Оренбург-Самара, километр 33-й, земельный участок 1</w:t>
            </w:r>
          </w:p>
        </w:tc>
      </w:tr>
      <w:tr w:rsidR="0049566B" w14:paraId="26DF8C1C" w14:textId="77777777">
        <w:tc>
          <w:tcPr>
            <w:tcW w:w="642" w:type="dxa"/>
            <w:vAlign w:val="center"/>
          </w:tcPr>
          <w:p w14:paraId="27A3F47C" w14:textId="77777777" w:rsidR="0049566B" w:rsidRDefault="00E02C19">
            <w:pPr>
              <w:jc w:val="center"/>
            </w:pPr>
            <w:r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4B599EF7" w14:textId="77777777" w:rsidR="0034088A" w:rsidRPr="0034088A" w:rsidRDefault="0034088A" w:rsidP="0034088A">
            <w:pPr>
              <w:pStyle w:val="af2"/>
              <w:jc w:val="center"/>
              <w:rPr>
                <w:sz w:val="26"/>
                <w:szCs w:val="26"/>
              </w:rPr>
            </w:pPr>
            <w:r w:rsidRPr="0034088A">
              <w:rPr>
                <w:sz w:val="26"/>
                <w:szCs w:val="26"/>
              </w:rPr>
              <w:t>Администрация Чернореченского сельсовета Оренбургского района Оренбургской области</w:t>
            </w:r>
          </w:p>
          <w:p w14:paraId="4B61277F" w14:textId="77777777" w:rsidR="0034088A" w:rsidRDefault="0034088A" w:rsidP="0034088A">
            <w:pPr>
              <w:jc w:val="center"/>
              <w:rPr>
                <w:sz w:val="26"/>
                <w:szCs w:val="26"/>
              </w:rPr>
            </w:pPr>
            <w:r w:rsidRPr="0034088A">
              <w:rPr>
                <w:sz w:val="26"/>
                <w:szCs w:val="26"/>
              </w:rPr>
              <w:t>Оренбургская обл., Оренбургский р-н, с. Черноречье, ул. Степная, д. 32</w:t>
            </w:r>
          </w:p>
          <w:p w14:paraId="31CFB50C" w14:textId="12C8B13A" w:rsidR="0034088A" w:rsidRDefault="0034088A" w:rsidP="003408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Pr="0034088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-</w:t>
            </w:r>
            <w:r w:rsidRPr="0034088A">
              <w:rPr>
                <w:sz w:val="26"/>
                <w:szCs w:val="26"/>
              </w:rPr>
              <w:t>3532</w:t>
            </w:r>
            <w:r>
              <w:rPr>
                <w:sz w:val="26"/>
                <w:szCs w:val="26"/>
              </w:rPr>
              <w:t>-</w:t>
            </w:r>
            <w:r w:rsidRPr="0034088A">
              <w:rPr>
                <w:sz w:val="26"/>
                <w:szCs w:val="26"/>
              </w:rPr>
              <w:t>393974</w:t>
            </w:r>
          </w:p>
          <w:p w14:paraId="1A3FB288" w14:textId="419F2295" w:rsidR="0034088A" w:rsidRDefault="0034088A" w:rsidP="0034088A">
            <w:pPr>
              <w:jc w:val="center"/>
              <w:rPr>
                <w:sz w:val="26"/>
                <w:szCs w:val="26"/>
              </w:rPr>
            </w:pPr>
            <w:r w:rsidRPr="0034088A">
              <w:rPr>
                <w:sz w:val="26"/>
                <w:szCs w:val="26"/>
              </w:rPr>
              <w:t>admincher@mail.ru</w:t>
            </w:r>
          </w:p>
          <w:p w14:paraId="49412B74" w14:textId="0B753B6A" w:rsidR="0049566B" w:rsidRDefault="00E02C19" w:rsidP="0034088A">
            <w:pPr>
              <w:jc w:val="center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время приема: </w:t>
            </w:r>
            <w:r w:rsidR="0034088A">
              <w:rPr>
                <w:rFonts w:cs="Arial"/>
                <w:sz w:val="26"/>
                <w:szCs w:val="26"/>
              </w:rPr>
              <w:t>по предварительной записи</w:t>
            </w:r>
          </w:p>
          <w:p w14:paraId="642CD476" w14:textId="77777777" w:rsidR="0049566B" w:rsidRDefault="00E02C19">
            <w:pPr>
              <w:jc w:val="center"/>
            </w:pPr>
            <w: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9566B" w14:paraId="175DD4B1" w14:textId="77777777">
        <w:tc>
          <w:tcPr>
            <w:tcW w:w="642" w:type="dxa"/>
            <w:vAlign w:val="center"/>
          </w:tcPr>
          <w:p w14:paraId="690ECE75" w14:textId="77777777" w:rsidR="0049566B" w:rsidRDefault="00E02C19">
            <w:pPr>
              <w:jc w:val="center"/>
            </w:pPr>
            <w:r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781358DC" w14:textId="77777777" w:rsidR="0049566B" w:rsidRDefault="00E02C19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Министерство энергетики Российской Федерации, </w:t>
            </w:r>
            <w:r>
              <w:rPr>
                <w:sz w:val="26"/>
                <w:szCs w:val="26"/>
              </w:rPr>
              <w:br/>
              <w:t>адрес: г. Москва, ул. Щепкина, 42, стр. 1,2</w:t>
            </w:r>
          </w:p>
          <w:p w14:paraId="1944E184" w14:textId="77777777" w:rsidR="0049566B" w:rsidRDefault="00E02C19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minenergo@minenergo.gov.ru</w:t>
            </w:r>
          </w:p>
          <w:p w14:paraId="028C4685" w14:textId="11545A0A" w:rsidR="0049566B" w:rsidRDefault="00E02C19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</w:t>
            </w:r>
            <w:r w:rsidR="0034088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5A7A0D51" w14:textId="77777777" w:rsidR="0049566B" w:rsidRDefault="00E02C19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(адрес, по которому заинтересованные лица могут подать заявления об учете прав на </w:t>
            </w:r>
            <w:r>
              <w:rPr>
                <w:sz w:val="22"/>
                <w:szCs w:val="22"/>
              </w:rPr>
              <w:lastRenderedPageBreak/>
              <w:t>земельные участки, а также срок подачи указанных заявлений)</w:t>
            </w:r>
          </w:p>
        </w:tc>
      </w:tr>
      <w:tr w:rsidR="0049566B" w14:paraId="2A453647" w14:textId="77777777">
        <w:tc>
          <w:tcPr>
            <w:tcW w:w="642" w:type="dxa"/>
            <w:vAlign w:val="center"/>
          </w:tcPr>
          <w:p w14:paraId="05B542E0" w14:textId="77777777" w:rsidR="0049566B" w:rsidRDefault="00E02C19">
            <w:pPr>
              <w:jc w:val="center"/>
            </w:pPr>
            <w:r>
              <w:lastRenderedPageBreak/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15D3442C" w14:textId="77777777" w:rsidR="0049566B" w:rsidRDefault="00E02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Приказ Министерства энергетики Российской Федерации (Минэнерго России) от 27.02.2023 № 56тд «Об утверждении документации по планировке территории для размещения объекта трубопроводного транспорта федерального значения «Оснащение ИТСО КС Оренбургская Оренбургского ЛПУМГ»</w:t>
            </w:r>
          </w:p>
          <w:p w14:paraId="64EB19AF" w14:textId="77777777" w:rsidR="0049566B" w:rsidRDefault="00E02C19">
            <w:pPr>
              <w:pStyle w:val="af2"/>
              <w:ind w:left="0"/>
              <w:jc w:val="center"/>
            </w:pPr>
            <w:r>
              <w:rPr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49566B" w14:paraId="54C16110" w14:textId="77777777">
        <w:tc>
          <w:tcPr>
            <w:tcW w:w="642" w:type="dxa"/>
            <w:vAlign w:val="center"/>
          </w:tcPr>
          <w:p w14:paraId="3C400441" w14:textId="77777777" w:rsidR="0049566B" w:rsidRDefault="00E02C19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7EF00FDF" w14:textId="022BC60C" w:rsidR="0049566B" w:rsidRDefault="00E02C19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hyperlink r:id="rId8" w:tooltip="https://fgistp.economy.gov.ru" w:history="1">
              <w:r>
                <w:rPr>
                  <w:sz w:val="26"/>
                  <w:szCs w:val="26"/>
                </w:rPr>
                <w:t>https://fgistp.economy.gov.ru</w:t>
              </w:r>
            </w:hyperlink>
            <w:r>
              <w:rPr>
                <w:sz w:val="26"/>
                <w:szCs w:val="26"/>
              </w:rPr>
              <w:t>/</w:t>
            </w:r>
          </w:p>
          <w:p w14:paraId="7D0570B2" w14:textId="77777777" w:rsidR="0049566B" w:rsidRDefault="00E02C19">
            <w:pPr>
              <w:jc w:val="center"/>
            </w:pPr>
            <w:r>
              <w:t>(</w:t>
            </w:r>
            <w: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9566B" w14:paraId="2E7570A9" w14:textId="77777777">
        <w:tc>
          <w:tcPr>
            <w:tcW w:w="642" w:type="dxa"/>
            <w:vAlign w:val="center"/>
          </w:tcPr>
          <w:p w14:paraId="19B57B28" w14:textId="77777777" w:rsidR="0049566B" w:rsidRDefault="00E02C19">
            <w:pPr>
              <w:jc w:val="center"/>
            </w:pPr>
            <w:r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24266ED" w14:textId="31F95DB6" w:rsidR="0049566B" w:rsidRDefault="00E02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https://minenergo.gov.ru</w:t>
            </w:r>
            <w:r w:rsidR="0034088A">
              <w:rPr>
                <w:sz w:val="26"/>
                <w:szCs w:val="26"/>
              </w:rPr>
              <w:t>/</w:t>
            </w:r>
          </w:p>
          <w:p w14:paraId="2873712F" w14:textId="3BF49B5F" w:rsidR="0049566B" w:rsidRDefault="00E02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34088A" w:rsidRPr="0034088A">
              <w:rPr>
                <w:sz w:val="26"/>
                <w:szCs w:val="26"/>
              </w:rPr>
              <w:t>https://чернореченский.рф/</w:t>
            </w:r>
          </w:p>
          <w:p w14:paraId="6FC9DECE" w14:textId="77777777" w:rsidR="0049566B" w:rsidRDefault="00E02C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49566B" w14:paraId="49F13F1E" w14:textId="77777777">
        <w:tc>
          <w:tcPr>
            <w:tcW w:w="642" w:type="dxa"/>
            <w:vAlign w:val="center"/>
          </w:tcPr>
          <w:p w14:paraId="6A6FC58E" w14:textId="77777777" w:rsidR="0049566B" w:rsidRDefault="00E02C19">
            <w:pPr>
              <w:jc w:val="center"/>
            </w:pPr>
            <w:r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5CFAC156" w14:textId="77777777" w:rsidR="0049566B" w:rsidRDefault="00E02C19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1AD7D789" w14:textId="77777777" w:rsidR="0049566B" w:rsidRDefault="00E02C19">
            <w:pPr>
              <w:pStyle w:val="TableParagraph"/>
              <w:spacing w:before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ПАО «Газпром»</w:t>
            </w:r>
          </w:p>
          <w:p w14:paraId="65746DB2" w14:textId="77777777" w:rsidR="0049566B" w:rsidRDefault="00E02C19">
            <w:pPr>
              <w:pStyle w:val="af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197229, г. Санкт-Петербург, </w:t>
            </w:r>
            <w:proofErr w:type="spellStart"/>
            <w:r>
              <w:rPr>
                <w:sz w:val="26"/>
                <w:szCs w:val="26"/>
              </w:rPr>
              <w:t>вн.тер.г</w:t>
            </w:r>
            <w:proofErr w:type="spellEnd"/>
            <w:r>
              <w:rPr>
                <w:sz w:val="26"/>
                <w:szCs w:val="26"/>
              </w:rPr>
              <w:t xml:space="preserve">. муниципальный округ </w:t>
            </w:r>
            <w:r>
              <w:rPr>
                <w:sz w:val="26"/>
                <w:szCs w:val="26"/>
              </w:rPr>
              <w:br/>
              <w:t xml:space="preserve">Лахта-Ольгино, </w:t>
            </w:r>
            <w:proofErr w:type="spellStart"/>
            <w:r>
              <w:rPr>
                <w:sz w:val="26"/>
                <w:szCs w:val="26"/>
              </w:rPr>
              <w:t>пр-кт</w:t>
            </w:r>
            <w:proofErr w:type="spellEnd"/>
            <w:r>
              <w:rPr>
                <w:sz w:val="26"/>
                <w:szCs w:val="26"/>
              </w:rPr>
              <w:t xml:space="preserve"> Лахтинский, д. 2, к. 3, стр. 1 </w:t>
            </w:r>
          </w:p>
          <w:p w14:paraId="3EA13814" w14:textId="77777777" w:rsidR="0049566B" w:rsidRDefault="00E02C19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eastAsiaTheme="minorEastAsia" w:cstheme="minorBidi"/>
              </w:rPr>
              <w:t>office@invest.gazprom.ru</w:t>
            </w:r>
          </w:p>
        </w:tc>
      </w:tr>
      <w:tr w:rsidR="0049566B" w14:paraId="195C94BF" w14:textId="77777777">
        <w:tc>
          <w:tcPr>
            <w:tcW w:w="642" w:type="dxa"/>
            <w:vAlign w:val="center"/>
          </w:tcPr>
          <w:p w14:paraId="470F324C" w14:textId="77777777" w:rsidR="0049566B" w:rsidRDefault="00E02C19">
            <w:pPr>
              <w:jc w:val="center"/>
            </w:pPr>
            <w:r>
              <w:t>10</w:t>
            </w:r>
          </w:p>
        </w:tc>
        <w:tc>
          <w:tcPr>
            <w:tcW w:w="9247" w:type="dxa"/>
            <w:gridSpan w:val="2"/>
            <w:vAlign w:val="center"/>
          </w:tcPr>
          <w:p w14:paraId="2D0963A1" w14:textId="77777777" w:rsidR="0049566B" w:rsidRDefault="00E02C19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>
              <w:rPr>
                <w:sz w:val="22"/>
                <w:szCs w:val="22"/>
              </w:rPr>
              <w:br/>
              <w:t>прилагается к сообщению</w:t>
            </w:r>
          </w:p>
          <w:p w14:paraId="5C3FDF0B" w14:textId="77777777" w:rsidR="0049566B" w:rsidRDefault="00E02C19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0FC31E82" w14:textId="77777777" w:rsidR="0049566B" w:rsidRDefault="0049566B">
      <w:pPr>
        <w:jc w:val="center"/>
        <w:rPr>
          <w:b/>
        </w:rPr>
      </w:pPr>
    </w:p>
    <w:p w14:paraId="4B7620C4" w14:textId="77777777" w:rsidR="0049566B" w:rsidRDefault="0049566B">
      <w:pPr>
        <w:jc w:val="center"/>
        <w:rPr>
          <w:b/>
        </w:rPr>
      </w:pPr>
    </w:p>
    <w:p w14:paraId="0DD3DA3F" w14:textId="77777777" w:rsidR="0049566B" w:rsidRDefault="0049566B">
      <w:pPr>
        <w:jc w:val="center"/>
        <w:rPr>
          <w:b/>
        </w:rPr>
      </w:pPr>
    </w:p>
    <w:p w14:paraId="13684A9A" w14:textId="77777777" w:rsidR="0049566B" w:rsidRDefault="0049566B">
      <w:pPr>
        <w:jc w:val="center"/>
        <w:rPr>
          <w:b/>
        </w:rPr>
      </w:pPr>
    </w:p>
    <w:p w14:paraId="2302B3C3" w14:textId="77777777" w:rsidR="0049566B" w:rsidRDefault="0049566B">
      <w:pPr>
        <w:jc w:val="center"/>
        <w:rPr>
          <w:b/>
        </w:rPr>
      </w:pPr>
    </w:p>
    <w:p w14:paraId="39B7140F" w14:textId="77777777" w:rsidR="0049566B" w:rsidRDefault="0049566B">
      <w:pPr>
        <w:jc w:val="center"/>
        <w:rPr>
          <w:b/>
        </w:rPr>
      </w:pPr>
    </w:p>
    <w:p w14:paraId="3F896395" w14:textId="77777777" w:rsidR="0049566B" w:rsidRDefault="0049566B">
      <w:pPr>
        <w:jc w:val="center"/>
        <w:rPr>
          <w:b/>
        </w:rPr>
      </w:pPr>
    </w:p>
    <w:sectPr w:rsidR="0049566B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A5172" w14:textId="77777777" w:rsidR="0049566B" w:rsidRDefault="00E02C19">
      <w:r>
        <w:separator/>
      </w:r>
    </w:p>
  </w:endnote>
  <w:endnote w:type="continuationSeparator" w:id="0">
    <w:p w14:paraId="2D5A46FC" w14:textId="77777777" w:rsidR="0049566B" w:rsidRDefault="00E0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F2CCA" w14:textId="77777777" w:rsidR="0049566B" w:rsidRDefault="00E02C19">
      <w:r>
        <w:separator/>
      </w:r>
    </w:p>
  </w:footnote>
  <w:footnote w:type="continuationSeparator" w:id="0">
    <w:p w14:paraId="2F08E91C" w14:textId="77777777" w:rsidR="0049566B" w:rsidRDefault="00E02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F6561"/>
    <w:multiLevelType w:val="hybridMultilevel"/>
    <w:tmpl w:val="F7A409E2"/>
    <w:lvl w:ilvl="0" w:tplc="A7B8D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5ED858">
      <w:start w:val="1"/>
      <w:numFmt w:val="lowerLetter"/>
      <w:lvlText w:val="%2."/>
      <w:lvlJc w:val="left"/>
      <w:pPr>
        <w:ind w:left="1440" w:hanging="360"/>
      </w:pPr>
    </w:lvl>
    <w:lvl w:ilvl="2" w:tplc="5DE8E89C">
      <w:start w:val="1"/>
      <w:numFmt w:val="lowerRoman"/>
      <w:lvlText w:val="%3."/>
      <w:lvlJc w:val="right"/>
      <w:pPr>
        <w:ind w:left="2160" w:hanging="180"/>
      </w:pPr>
    </w:lvl>
    <w:lvl w:ilvl="3" w:tplc="4D368114">
      <w:start w:val="1"/>
      <w:numFmt w:val="decimal"/>
      <w:lvlText w:val="%4."/>
      <w:lvlJc w:val="left"/>
      <w:pPr>
        <w:ind w:left="2880" w:hanging="360"/>
      </w:pPr>
    </w:lvl>
    <w:lvl w:ilvl="4" w:tplc="72B4D3D8">
      <w:start w:val="1"/>
      <w:numFmt w:val="lowerLetter"/>
      <w:lvlText w:val="%5."/>
      <w:lvlJc w:val="left"/>
      <w:pPr>
        <w:ind w:left="3600" w:hanging="360"/>
      </w:pPr>
    </w:lvl>
    <w:lvl w:ilvl="5" w:tplc="95DA6B9E">
      <w:start w:val="1"/>
      <w:numFmt w:val="lowerRoman"/>
      <w:lvlText w:val="%6."/>
      <w:lvlJc w:val="right"/>
      <w:pPr>
        <w:ind w:left="4320" w:hanging="180"/>
      </w:pPr>
    </w:lvl>
    <w:lvl w:ilvl="6" w:tplc="EA22C988">
      <w:start w:val="1"/>
      <w:numFmt w:val="decimal"/>
      <w:lvlText w:val="%7."/>
      <w:lvlJc w:val="left"/>
      <w:pPr>
        <w:ind w:left="5040" w:hanging="360"/>
      </w:pPr>
    </w:lvl>
    <w:lvl w:ilvl="7" w:tplc="12A46558">
      <w:start w:val="1"/>
      <w:numFmt w:val="lowerLetter"/>
      <w:lvlText w:val="%8."/>
      <w:lvlJc w:val="left"/>
      <w:pPr>
        <w:ind w:left="5760" w:hanging="360"/>
      </w:pPr>
    </w:lvl>
    <w:lvl w:ilvl="8" w:tplc="4C06F74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908D3"/>
    <w:multiLevelType w:val="hybridMultilevel"/>
    <w:tmpl w:val="50564C2C"/>
    <w:lvl w:ilvl="0" w:tplc="94D2C2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A6B41A">
      <w:start w:val="1"/>
      <w:numFmt w:val="lowerLetter"/>
      <w:lvlText w:val="%2."/>
      <w:lvlJc w:val="left"/>
      <w:pPr>
        <w:ind w:left="1440" w:hanging="360"/>
      </w:pPr>
    </w:lvl>
    <w:lvl w:ilvl="2" w:tplc="E0024A88">
      <w:start w:val="1"/>
      <w:numFmt w:val="lowerRoman"/>
      <w:lvlText w:val="%3."/>
      <w:lvlJc w:val="right"/>
      <w:pPr>
        <w:ind w:left="2160" w:hanging="180"/>
      </w:pPr>
    </w:lvl>
    <w:lvl w:ilvl="3" w:tplc="BFC20F06">
      <w:start w:val="1"/>
      <w:numFmt w:val="decimal"/>
      <w:lvlText w:val="%4."/>
      <w:lvlJc w:val="left"/>
      <w:pPr>
        <w:ind w:left="2880" w:hanging="360"/>
      </w:pPr>
    </w:lvl>
    <w:lvl w:ilvl="4" w:tplc="A09CE8EA">
      <w:start w:val="1"/>
      <w:numFmt w:val="lowerLetter"/>
      <w:lvlText w:val="%5."/>
      <w:lvlJc w:val="left"/>
      <w:pPr>
        <w:ind w:left="3600" w:hanging="360"/>
      </w:pPr>
    </w:lvl>
    <w:lvl w:ilvl="5" w:tplc="DA14A99A">
      <w:start w:val="1"/>
      <w:numFmt w:val="lowerRoman"/>
      <w:lvlText w:val="%6."/>
      <w:lvlJc w:val="right"/>
      <w:pPr>
        <w:ind w:left="4320" w:hanging="180"/>
      </w:pPr>
    </w:lvl>
    <w:lvl w:ilvl="6" w:tplc="F99CA12C">
      <w:start w:val="1"/>
      <w:numFmt w:val="decimal"/>
      <w:lvlText w:val="%7."/>
      <w:lvlJc w:val="left"/>
      <w:pPr>
        <w:ind w:left="5040" w:hanging="360"/>
      </w:pPr>
    </w:lvl>
    <w:lvl w:ilvl="7" w:tplc="8C8091CC">
      <w:start w:val="1"/>
      <w:numFmt w:val="lowerLetter"/>
      <w:lvlText w:val="%8."/>
      <w:lvlJc w:val="left"/>
      <w:pPr>
        <w:ind w:left="5760" w:hanging="360"/>
      </w:pPr>
    </w:lvl>
    <w:lvl w:ilvl="8" w:tplc="C408F8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0076B"/>
    <w:multiLevelType w:val="hybridMultilevel"/>
    <w:tmpl w:val="70366510"/>
    <w:lvl w:ilvl="0" w:tplc="A126B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984EBE">
      <w:start w:val="1"/>
      <w:numFmt w:val="lowerLetter"/>
      <w:lvlText w:val="%2."/>
      <w:lvlJc w:val="left"/>
      <w:pPr>
        <w:ind w:left="1440" w:hanging="360"/>
      </w:pPr>
    </w:lvl>
    <w:lvl w:ilvl="2" w:tplc="3D6828C6">
      <w:start w:val="1"/>
      <w:numFmt w:val="lowerRoman"/>
      <w:lvlText w:val="%3."/>
      <w:lvlJc w:val="right"/>
      <w:pPr>
        <w:ind w:left="2160" w:hanging="180"/>
      </w:pPr>
    </w:lvl>
    <w:lvl w:ilvl="3" w:tplc="7D3AA618">
      <w:start w:val="1"/>
      <w:numFmt w:val="decimal"/>
      <w:lvlText w:val="%4."/>
      <w:lvlJc w:val="left"/>
      <w:pPr>
        <w:ind w:left="2880" w:hanging="360"/>
      </w:pPr>
    </w:lvl>
    <w:lvl w:ilvl="4" w:tplc="9288FEF8">
      <w:start w:val="1"/>
      <w:numFmt w:val="lowerLetter"/>
      <w:lvlText w:val="%5."/>
      <w:lvlJc w:val="left"/>
      <w:pPr>
        <w:ind w:left="3600" w:hanging="360"/>
      </w:pPr>
    </w:lvl>
    <w:lvl w:ilvl="5" w:tplc="0AFE22F0">
      <w:start w:val="1"/>
      <w:numFmt w:val="lowerRoman"/>
      <w:lvlText w:val="%6."/>
      <w:lvlJc w:val="right"/>
      <w:pPr>
        <w:ind w:left="4320" w:hanging="180"/>
      </w:pPr>
    </w:lvl>
    <w:lvl w:ilvl="6" w:tplc="B7920298">
      <w:start w:val="1"/>
      <w:numFmt w:val="decimal"/>
      <w:lvlText w:val="%7."/>
      <w:lvlJc w:val="left"/>
      <w:pPr>
        <w:ind w:left="5040" w:hanging="360"/>
      </w:pPr>
    </w:lvl>
    <w:lvl w:ilvl="7" w:tplc="BBB23490">
      <w:start w:val="1"/>
      <w:numFmt w:val="lowerLetter"/>
      <w:lvlText w:val="%8."/>
      <w:lvlJc w:val="left"/>
      <w:pPr>
        <w:ind w:left="5760" w:hanging="360"/>
      </w:pPr>
    </w:lvl>
    <w:lvl w:ilvl="8" w:tplc="BE5E94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D7D7D"/>
    <w:multiLevelType w:val="hybridMultilevel"/>
    <w:tmpl w:val="F87EC052"/>
    <w:lvl w:ilvl="0" w:tplc="BE844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B68990">
      <w:start w:val="1"/>
      <w:numFmt w:val="lowerLetter"/>
      <w:lvlText w:val="%2."/>
      <w:lvlJc w:val="left"/>
      <w:pPr>
        <w:ind w:left="1440" w:hanging="360"/>
      </w:pPr>
    </w:lvl>
    <w:lvl w:ilvl="2" w:tplc="DB6A2B2C">
      <w:start w:val="1"/>
      <w:numFmt w:val="lowerRoman"/>
      <w:lvlText w:val="%3."/>
      <w:lvlJc w:val="right"/>
      <w:pPr>
        <w:ind w:left="2160" w:hanging="180"/>
      </w:pPr>
    </w:lvl>
    <w:lvl w:ilvl="3" w:tplc="7A301442">
      <w:start w:val="1"/>
      <w:numFmt w:val="decimal"/>
      <w:lvlText w:val="%4."/>
      <w:lvlJc w:val="left"/>
      <w:pPr>
        <w:ind w:left="2880" w:hanging="360"/>
      </w:pPr>
    </w:lvl>
    <w:lvl w:ilvl="4" w:tplc="8A685FA6">
      <w:start w:val="1"/>
      <w:numFmt w:val="lowerLetter"/>
      <w:lvlText w:val="%5."/>
      <w:lvlJc w:val="left"/>
      <w:pPr>
        <w:ind w:left="3600" w:hanging="360"/>
      </w:pPr>
    </w:lvl>
    <w:lvl w:ilvl="5" w:tplc="E696C946">
      <w:start w:val="1"/>
      <w:numFmt w:val="lowerRoman"/>
      <w:lvlText w:val="%6."/>
      <w:lvlJc w:val="right"/>
      <w:pPr>
        <w:ind w:left="4320" w:hanging="180"/>
      </w:pPr>
    </w:lvl>
    <w:lvl w:ilvl="6" w:tplc="22D0F1B8">
      <w:start w:val="1"/>
      <w:numFmt w:val="decimal"/>
      <w:lvlText w:val="%7."/>
      <w:lvlJc w:val="left"/>
      <w:pPr>
        <w:ind w:left="5040" w:hanging="360"/>
      </w:pPr>
    </w:lvl>
    <w:lvl w:ilvl="7" w:tplc="C5AE2BD6">
      <w:start w:val="1"/>
      <w:numFmt w:val="lowerLetter"/>
      <w:lvlText w:val="%8."/>
      <w:lvlJc w:val="left"/>
      <w:pPr>
        <w:ind w:left="5760" w:hanging="360"/>
      </w:pPr>
    </w:lvl>
    <w:lvl w:ilvl="8" w:tplc="279ACC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A7D43"/>
    <w:multiLevelType w:val="hybridMultilevel"/>
    <w:tmpl w:val="AF5E23A8"/>
    <w:lvl w:ilvl="0" w:tplc="51B02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CE37CC">
      <w:start w:val="1"/>
      <w:numFmt w:val="lowerLetter"/>
      <w:lvlText w:val="%2."/>
      <w:lvlJc w:val="left"/>
      <w:pPr>
        <w:ind w:left="1440" w:hanging="360"/>
      </w:pPr>
    </w:lvl>
    <w:lvl w:ilvl="2" w:tplc="F46690DE">
      <w:start w:val="1"/>
      <w:numFmt w:val="lowerRoman"/>
      <w:lvlText w:val="%3."/>
      <w:lvlJc w:val="right"/>
      <w:pPr>
        <w:ind w:left="2160" w:hanging="180"/>
      </w:pPr>
    </w:lvl>
    <w:lvl w:ilvl="3" w:tplc="36688010">
      <w:start w:val="1"/>
      <w:numFmt w:val="decimal"/>
      <w:lvlText w:val="%4."/>
      <w:lvlJc w:val="left"/>
      <w:pPr>
        <w:ind w:left="2880" w:hanging="360"/>
      </w:pPr>
    </w:lvl>
    <w:lvl w:ilvl="4" w:tplc="4DA8970E">
      <w:start w:val="1"/>
      <w:numFmt w:val="lowerLetter"/>
      <w:lvlText w:val="%5."/>
      <w:lvlJc w:val="left"/>
      <w:pPr>
        <w:ind w:left="3600" w:hanging="360"/>
      </w:pPr>
    </w:lvl>
    <w:lvl w:ilvl="5" w:tplc="93AEF5F8">
      <w:start w:val="1"/>
      <w:numFmt w:val="lowerRoman"/>
      <w:lvlText w:val="%6."/>
      <w:lvlJc w:val="right"/>
      <w:pPr>
        <w:ind w:left="4320" w:hanging="180"/>
      </w:pPr>
    </w:lvl>
    <w:lvl w:ilvl="6" w:tplc="BBCC2866">
      <w:start w:val="1"/>
      <w:numFmt w:val="decimal"/>
      <w:lvlText w:val="%7."/>
      <w:lvlJc w:val="left"/>
      <w:pPr>
        <w:ind w:left="5040" w:hanging="360"/>
      </w:pPr>
    </w:lvl>
    <w:lvl w:ilvl="7" w:tplc="3CCCC8D6">
      <w:start w:val="1"/>
      <w:numFmt w:val="lowerLetter"/>
      <w:lvlText w:val="%8."/>
      <w:lvlJc w:val="left"/>
      <w:pPr>
        <w:ind w:left="5760" w:hanging="360"/>
      </w:pPr>
    </w:lvl>
    <w:lvl w:ilvl="8" w:tplc="3298786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E3A9A"/>
    <w:multiLevelType w:val="hybridMultilevel"/>
    <w:tmpl w:val="DE3ADC6A"/>
    <w:lvl w:ilvl="0" w:tplc="4FC0FDA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3620F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321C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4C5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8C98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E0A7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D83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0C28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D20D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DFE4F07"/>
    <w:multiLevelType w:val="hybridMultilevel"/>
    <w:tmpl w:val="1676F968"/>
    <w:lvl w:ilvl="0" w:tplc="C6647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90A2A8A">
      <w:start w:val="1"/>
      <w:numFmt w:val="lowerLetter"/>
      <w:lvlText w:val="%2."/>
      <w:lvlJc w:val="left"/>
      <w:pPr>
        <w:ind w:left="1800" w:hanging="360"/>
      </w:pPr>
    </w:lvl>
    <w:lvl w:ilvl="2" w:tplc="6400BF86">
      <w:start w:val="1"/>
      <w:numFmt w:val="lowerRoman"/>
      <w:lvlText w:val="%3."/>
      <w:lvlJc w:val="right"/>
      <w:pPr>
        <w:ind w:left="2520" w:hanging="180"/>
      </w:pPr>
    </w:lvl>
    <w:lvl w:ilvl="3" w:tplc="12D270B0">
      <w:start w:val="1"/>
      <w:numFmt w:val="decimal"/>
      <w:lvlText w:val="%4."/>
      <w:lvlJc w:val="left"/>
      <w:pPr>
        <w:ind w:left="3240" w:hanging="360"/>
      </w:pPr>
    </w:lvl>
    <w:lvl w:ilvl="4" w:tplc="B3461178">
      <w:start w:val="1"/>
      <w:numFmt w:val="lowerLetter"/>
      <w:lvlText w:val="%5."/>
      <w:lvlJc w:val="left"/>
      <w:pPr>
        <w:ind w:left="3960" w:hanging="360"/>
      </w:pPr>
    </w:lvl>
    <w:lvl w:ilvl="5" w:tplc="A4EEE07E">
      <w:start w:val="1"/>
      <w:numFmt w:val="lowerRoman"/>
      <w:lvlText w:val="%6."/>
      <w:lvlJc w:val="right"/>
      <w:pPr>
        <w:ind w:left="4680" w:hanging="180"/>
      </w:pPr>
    </w:lvl>
    <w:lvl w:ilvl="6" w:tplc="E05A9066">
      <w:start w:val="1"/>
      <w:numFmt w:val="decimal"/>
      <w:lvlText w:val="%7."/>
      <w:lvlJc w:val="left"/>
      <w:pPr>
        <w:ind w:left="5400" w:hanging="360"/>
      </w:pPr>
    </w:lvl>
    <w:lvl w:ilvl="7" w:tplc="0324BB26">
      <w:start w:val="1"/>
      <w:numFmt w:val="lowerLetter"/>
      <w:lvlText w:val="%8."/>
      <w:lvlJc w:val="left"/>
      <w:pPr>
        <w:ind w:left="6120" w:hanging="360"/>
      </w:pPr>
    </w:lvl>
    <w:lvl w:ilvl="8" w:tplc="54943224">
      <w:start w:val="1"/>
      <w:numFmt w:val="lowerRoman"/>
      <w:lvlText w:val="%9."/>
      <w:lvlJc w:val="right"/>
      <w:pPr>
        <w:ind w:left="6840" w:hanging="180"/>
      </w:pPr>
    </w:lvl>
  </w:abstractNum>
  <w:num w:numId="1" w16cid:durableId="1309823224">
    <w:abstractNumId w:val="3"/>
  </w:num>
  <w:num w:numId="2" w16cid:durableId="233783918">
    <w:abstractNumId w:val="0"/>
  </w:num>
  <w:num w:numId="3" w16cid:durableId="1393507499">
    <w:abstractNumId w:val="2"/>
  </w:num>
  <w:num w:numId="4" w16cid:durableId="345133012">
    <w:abstractNumId w:val="1"/>
  </w:num>
  <w:num w:numId="5" w16cid:durableId="1351566429">
    <w:abstractNumId w:val="5"/>
  </w:num>
  <w:num w:numId="6" w16cid:durableId="788934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456924">
    <w:abstractNumId w:val="4"/>
  </w:num>
  <w:num w:numId="8" w16cid:durableId="1426419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3926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66B"/>
    <w:rsid w:val="0034088A"/>
    <w:rsid w:val="0049566B"/>
    <w:rsid w:val="00E0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0171"/>
  <w15:docId w15:val="{C0298E42-486D-487A-B355-F2BD1386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5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4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25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3">
    <w:name w:val="xl63"/>
    <w:basedOn w:val="a"/>
    <w:pPr>
      <w:spacing w:before="100" w:beforeAutospacing="1" w:after="100" w:afterAutospacing="1"/>
    </w:p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spacing w:before="73"/>
      <w:jc w:val="center"/>
    </w:pPr>
    <w:rPr>
      <w:lang w:val="en-US"/>
    </w:rPr>
  </w:style>
  <w:style w:type="paragraph" w:styleId="afc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1BF77-9EB8-4818-8F33-B7C61ED6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Альмиев Айрат Ринатович</cp:lastModifiedBy>
  <cp:revision>129</cp:revision>
  <dcterms:created xsi:type="dcterms:W3CDTF">2021-07-27T12:28:00Z</dcterms:created>
  <dcterms:modified xsi:type="dcterms:W3CDTF">2025-05-19T15:57:00Z</dcterms:modified>
</cp:coreProperties>
</file>